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EF5" w14:textId="546D80C5" w:rsidR="00117C33" w:rsidRPr="00ED3814" w:rsidRDefault="00117C33" w:rsidP="00117C33">
      <w:pPr>
        <w:spacing w:after="60"/>
        <w:jc w:val="center"/>
        <w:rPr>
          <w:rFonts w:asciiTheme="majorHAnsi" w:eastAsia="Batang" w:hAnsiTheme="majorHAnsi" w:cstheme="majorHAnsi"/>
          <w:b/>
          <w:bCs/>
          <w:caps/>
          <w:sz w:val="36"/>
          <w:szCs w:val="36"/>
        </w:rPr>
      </w:pPr>
      <w:r w:rsidRPr="00ED3814">
        <w:rPr>
          <w:rFonts w:asciiTheme="majorHAnsi" w:eastAsia="Batang" w:hAnsiTheme="majorHAnsi" w:cstheme="majorHAnsi"/>
          <w:b/>
          <w:bCs/>
          <w:caps/>
          <w:sz w:val="36"/>
          <w:szCs w:val="36"/>
        </w:rPr>
        <w:t>Ośrodek Terapii Uzależnień Kobiet</w:t>
      </w:r>
    </w:p>
    <w:p w14:paraId="7ADD3F11" w14:textId="2A45AC73" w:rsidR="00117C33" w:rsidRPr="005057DD" w:rsidRDefault="00117C33" w:rsidP="00354281">
      <w:pPr>
        <w:spacing w:after="120"/>
        <w:jc w:val="center"/>
        <w:rPr>
          <w:rFonts w:asciiTheme="majorHAnsi" w:eastAsia="Batang" w:hAnsiTheme="majorHAnsi" w:cstheme="majorHAnsi"/>
          <w:sz w:val="36"/>
          <w:szCs w:val="36"/>
        </w:rPr>
      </w:pPr>
      <w:r w:rsidRPr="00ED3814">
        <w:rPr>
          <w:rFonts w:asciiTheme="majorHAnsi" w:eastAsia="Batang" w:hAnsiTheme="majorHAnsi" w:cstheme="majorHAnsi"/>
          <w:sz w:val="36"/>
          <w:szCs w:val="36"/>
        </w:rPr>
        <w:t>im. Matki Teresy z Kalkuty</w:t>
      </w:r>
    </w:p>
    <w:p w14:paraId="0C012E19" w14:textId="3EDA5F83" w:rsidR="00442A13" w:rsidRPr="00117C33" w:rsidRDefault="00117C33" w:rsidP="00117C33">
      <w:pPr>
        <w:pBdr>
          <w:top w:val="single" w:sz="6" w:space="1" w:color="auto"/>
          <w:bottom w:val="single" w:sz="6" w:space="1" w:color="auto"/>
        </w:pBdr>
        <w:spacing w:after="60"/>
        <w:jc w:val="center"/>
        <w:rPr>
          <w:b/>
          <w:bCs/>
          <w:sz w:val="24"/>
          <w:szCs w:val="24"/>
        </w:rPr>
      </w:pPr>
      <w:r w:rsidRPr="00117C33">
        <w:rPr>
          <w:b/>
          <w:bCs/>
          <w:sz w:val="24"/>
          <w:szCs w:val="24"/>
        </w:rPr>
        <w:t>REGULAMIN REZERWACJI ORAZ PŁATNOŚCI</w:t>
      </w:r>
    </w:p>
    <w:p w14:paraId="31F6D3A8" w14:textId="67303B87" w:rsidR="00117C33" w:rsidRPr="005F16F3" w:rsidRDefault="00117C33" w:rsidP="00117C33">
      <w:pPr>
        <w:spacing w:after="0"/>
        <w:jc w:val="center"/>
        <w:rPr>
          <w:sz w:val="16"/>
          <w:szCs w:val="16"/>
        </w:rPr>
      </w:pPr>
    </w:p>
    <w:p w14:paraId="26CF8C5A" w14:textId="671BB620" w:rsidR="00117C33" w:rsidRPr="005057DD" w:rsidRDefault="00117C33" w:rsidP="00117C33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§ 1</w:t>
      </w:r>
    </w:p>
    <w:p w14:paraId="71611792" w14:textId="4CE275D7" w:rsidR="00117C33" w:rsidRPr="005057DD" w:rsidRDefault="00117C33" w:rsidP="00117C33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ZASADY OGÓLNE</w:t>
      </w:r>
    </w:p>
    <w:p w14:paraId="74611EAB" w14:textId="77777777" w:rsidR="00117C33" w:rsidRPr="005057DD" w:rsidRDefault="00117C33" w:rsidP="00117C33">
      <w:pPr>
        <w:spacing w:after="0"/>
        <w:rPr>
          <w:sz w:val="20"/>
          <w:szCs w:val="20"/>
        </w:rPr>
      </w:pPr>
    </w:p>
    <w:p w14:paraId="33D8BD84" w14:textId="19439F41" w:rsidR="00117C33" w:rsidRPr="005057DD" w:rsidRDefault="00117C33" w:rsidP="00117C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Ośrodek Terapii Uzależnień Kobiet im. Matki Teresy z Kalkuty (zwany dalej Ośrodkiem) jest niepubliczną placówką terapeutyczną. </w:t>
      </w:r>
    </w:p>
    <w:p w14:paraId="7F3D90BE" w14:textId="6A1B05C3" w:rsidR="00676682" w:rsidRPr="005057DD" w:rsidRDefault="00117C33" w:rsidP="0067668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Ośrodek może świadczyć usługi odpłatne i nieodpłatne</w:t>
      </w:r>
      <w:r w:rsidR="00676682" w:rsidRPr="005057DD">
        <w:rPr>
          <w:sz w:val="20"/>
          <w:szCs w:val="20"/>
        </w:rPr>
        <w:t>.</w:t>
      </w:r>
    </w:p>
    <w:p w14:paraId="138C9B9E" w14:textId="551F0616" w:rsidR="00117C33" w:rsidRPr="005057DD" w:rsidRDefault="00676682" w:rsidP="00117C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Ośrodek oferuje możliwość odbycia pobytu terapeutycznego w okresie nie dłuższym niż 8 tygodni. </w:t>
      </w:r>
    </w:p>
    <w:p w14:paraId="22396D02" w14:textId="67619113" w:rsidR="00676682" w:rsidRPr="005057DD" w:rsidRDefault="00676682" w:rsidP="00117C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Szczegółowe zasady pobytu w Ośrodku zawiera Regulamin Pobytu w Ośrodku Terapii Uzależnień im. Matki Teresy z Kalkuty oraz Kontrakt. </w:t>
      </w:r>
    </w:p>
    <w:p w14:paraId="250770AD" w14:textId="1865A23E" w:rsidR="00676682" w:rsidRPr="005057DD" w:rsidRDefault="00676682" w:rsidP="00117C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Ośrodek świadczy usługi </w:t>
      </w:r>
      <w:r w:rsidR="00DD6935" w:rsidRPr="005057DD">
        <w:rPr>
          <w:sz w:val="20"/>
          <w:szCs w:val="20"/>
        </w:rPr>
        <w:t xml:space="preserve">odpłatne </w:t>
      </w:r>
      <w:r w:rsidRPr="005057DD">
        <w:rPr>
          <w:sz w:val="20"/>
          <w:szCs w:val="20"/>
        </w:rPr>
        <w:t xml:space="preserve">wyłącznie na podstawie </w:t>
      </w:r>
      <w:r w:rsidR="00AB1961" w:rsidRPr="005057DD">
        <w:rPr>
          <w:sz w:val="20"/>
          <w:szCs w:val="20"/>
        </w:rPr>
        <w:t>Kontraktu, po uprzedniej, potwierdzonej Rezerwacji pobytu.</w:t>
      </w:r>
    </w:p>
    <w:p w14:paraId="57C55FB0" w14:textId="46F5A273" w:rsidR="00AB1961" w:rsidRPr="005057DD" w:rsidRDefault="00DD6935" w:rsidP="00117C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Ośrodek</w:t>
      </w:r>
      <w:r w:rsidR="003B372C" w:rsidRPr="005057DD">
        <w:rPr>
          <w:sz w:val="20"/>
          <w:szCs w:val="20"/>
        </w:rPr>
        <w:t xml:space="preserve"> może</w:t>
      </w:r>
      <w:r w:rsidRPr="005057DD">
        <w:rPr>
          <w:sz w:val="20"/>
          <w:szCs w:val="20"/>
        </w:rPr>
        <w:t xml:space="preserve"> świadczy</w:t>
      </w:r>
      <w:r w:rsidR="003B372C" w:rsidRPr="005057DD">
        <w:rPr>
          <w:sz w:val="20"/>
          <w:szCs w:val="20"/>
        </w:rPr>
        <w:t>ć</w:t>
      </w:r>
      <w:r w:rsidRPr="005057DD">
        <w:rPr>
          <w:sz w:val="20"/>
          <w:szCs w:val="20"/>
        </w:rPr>
        <w:t xml:space="preserve"> usługi nieodpłatne na podstawie odrębnych przepisów. </w:t>
      </w:r>
    </w:p>
    <w:p w14:paraId="5F14A2F0" w14:textId="4B88F959" w:rsidR="00DD6935" w:rsidRPr="005057DD" w:rsidRDefault="00DD6935" w:rsidP="00DD6935">
      <w:pPr>
        <w:spacing w:after="0"/>
        <w:jc w:val="both"/>
        <w:rPr>
          <w:sz w:val="20"/>
          <w:szCs w:val="20"/>
        </w:rPr>
      </w:pPr>
    </w:p>
    <w:p w14:paraId="60D2A000" w14:textId="7EE7CF28" w:rsidR="00DD6935" w:rsidRPr="005057DD" w:rsidRDefault="00DD6935" w:rsidP="00DD6935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§ 2</w:t>
      </w:r>
    </w:p>
    <w:p w14:paraId="1E032632" w14:textId="0560522D" w:rsidR="00DD6935" w:rsidRPr="005057DD" w:rsidRDefault="00DD6935" w:rsidP="00DD6935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REZERWACJA USŁUGI</w:t>
      </w:r>
    </w:p>
    <w:p w14:paraId="5B3D39F3" w14:textId="56E5028E" w:rsidR="00DD6935" w:rsidRPr="005057DD" w:rsidRDefault="00DD6935" w:rsidP="00DD6935">
      <w:pPr>
        <w:spacing w:after="0"/>
        <w:jc w:val="both"/>
        <w:rPr>
          <w:sz w:val="20"/>
          <w:szCs w:val="20"/>
        </w:rPr>
      </w:pPr>
    </w:p>
    <w:p w14:paraId="2A9FF547" w14:textId="3BA5C171" w:rsidR="00DD6935" w:rsidRPr="005057DD" w:rsidRDefault="00DD6935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Rezerwacja usługi odbywa się poprzez:</w:t>
      </w:r>
    </w:p>
    <w:p w14:paraId="44F9ADE5" w14:textId="7087BAD1" w:rsidR="00DD6935" w:rsidRPr="005057DD" w:rsidRDefault="00DD6935" w:rsidP="00DD693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Kontakt osobisty;</w:t>
      </w:r>
    </w:p>
    <w:p w14:paraId="2216DAD7" w14:textId="39567B0F" w:rsidR="00DD6935" w:rsidRPr="005057DD" w:rsidRDefault="00DD6935" w:rsidP="00DD693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Kontakt telefoniczny;</w:t>
      </w:r>
    </w:p>
    <w:p w14:paraId="45BBC764" w14:textId="6FDE6DE7" w:rsidR="00DD6935" w:rsidRPr="005057DD" w:rsidRDefault="00DD6935" w:rsidP="00DD693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Kontakt pisemny (list polecony, e-mail).</w:t>
      </w:r>
    </w:p>
    <w:p w14:paraId="42C69D90" w14:textId="5AC85C3F" w:rsidR="00DD6935" w:rsidRPr="005057DD" w:rsidRDefault="00DD6935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W celu zarezerwowania </w:t>
      </w:r>
      <w:r w:rsidR="00E7477E" w:rsidRPr="005057DD">
        <w:rPr>
          <w:sz w:val="20"/>
          <w:szCs w:val="20"/>
        </w:rPr>
        <w:t xml:space="preserve">terminu </w:t>
      </w:r>
      <w:r w:rsidRPr="005057DD">
        <w:rPr>
          <w:sz w:val="20"/>
          <w:szCs w:val="20"/>
        </w:rPr>
        <w:t>terapii należy:</w:t>
      </w:r>
    </w:p>
    <w:p w14:paraId="3316FB6C" w14:textId="7D8DDA13" w:rsidR="00DD6935" w:rsidRPr="005057DD" w:rsidRDefault="00DD6935" w:rsidP="00DD693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Wypełnić formularz zgłoszeniowy;</w:t>
      </w:r>
    </w:p>
    <w:p w14:paraId="45F4184B" w14:textId="7F1CA63F" w:rsidR="00DD6935" w:rsidRPr="005057DD" w:rsidRDefault="00DD6935" w:rsidP="00DD693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Uzyskać wstępne potwierdzenie terminu terapii;</w:t>
      </w:r>
    </w:p>
    <w:p w14:paraId="0922B0A2" w14:textId="66A904FA" w:rsidR="00DD6935" w:rsidRPr="007D4F96" w:rsidRDefault="00DD6935" w:rsidP="00DD693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Wpłacić na konto Ośrodka opłatę rezerwacyjną w </w:t>
      </w:r>
      <w:r w:rsidRPr="007D4F96">
        <w:rPr>
          <w:sz w:val="20"/>
          <w:szCs w:val="20"/>
        </w:rPr>
        <w:t xml:space="preserve">wysokości </w:t>
      </w:r>
      <w:r w:rsidR="00FD3C48" w:rsidRPr="007D4F96">
        <w:rPr>
          <w:sz w:val="20"/>
          <w:szCs w:val="20"/>
        </w:rPr>
        <w:t>20</w:t>
      </w:r>
      <w:r w:rsidRPr="007D4F96">
        <w:rPr>
          <w:sz w:val="20"/>
          <w:szCs w:val="20"/>
        </w:rPr>
        <w:t xml:space="preserve">% kosztów wybranej terapii </w:t>
      </w:r>
      <w:r w:rsidR="006E50AC" w:rsidRPr="007D4F96">
        <w:rPr>
          <w:sz w:val="20"/>
          <w:szCs w:val="20"/>
        </w:rPr>
        <w:t>zawartych w</w:t>
      </w:r>
      <w:r w:rsidR="009A5CA9" w:rsidRPr="007D4F96">
        <w:rPr>
          <w:sz w:val="20"/>
          <w:szCs w:val="20"/>
        </w:rPr>
        <w:t> </w:t>
      </w:r>
      <w:r w:rsidR="006E50AC" w:rsidRPr="007D4F96">
        <w:rPr>
          <w:sz w:val="20"/>
          <w:szCs w:val="20"/>
        </w:rPr>
        <w:t>cenniku zamieszczonym</w:t>
      </w:r>
      <w:r w:rsidRPr="007D4F96">
        <w:rPr>
          <w:sz w:val="20"/>
          <w:szCs w:val="20"/>
        </w:rPr>
        <w:t xml:space="preserve"> na stronie </w:t>
      </w:r>
      <w:r w:rsidR="00D33DCE" w:rsidRPr="007D4F96">
        <w:rPr>
          <w:sz w:val="20"/>
          <w:szCs w:val="20"/>
        </w:rPr>
        <w:t xml:space="preserve">www.terapiakobiet.pl/oferta/, jednakże nie mniej niż </w:t>
      </w:r>
      <w:r w:rsidR="00341E8C">
        <w:rPr>
          <w:sz w:val="20"/>
          <w:szCs w:val="20"/>
        </w:rPr>
        <w:t>2</w:t>
      </w:r>
      <w:r w:rsidR="00AA05B1">
        <w:rPr>
          <w:sz w:val="20"/>
          <w:szCs w:val="20"/>
        </w:rPr>
        <w:t>0</w:t>
      </w:r>
      <w:r w:rsidR="00D33DCE" w:rsidRPr="007D4F96">
        <w:rPr>
          <w:sz w:val="20"/>
          <w:szCs w:val="20"/>
        </w:rPr>
        <w:t>00 zł,</w:t>
      </w:r>
      <w:r w:rsidRPr="007D4F96">
        <w:rPr>
          <w:sz w:val="20"/>
          <w:szCs w:val="20"/>
        </w:rPr>
        <w:t xml:space="preserve"> na konto Ośrodka wskazane we wstępnym potwierdzeniu rezerwacji terminu.</w:t>
      </w:r>
    </w:p>
    <w:p w14:paraId="186CB335" w14:textId="51153CBB" w:rsidR="00DD6935" w:rsidRPr="007D4F96" w:rsidRDefault="00DD6935" w:rsidP="00DD693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D4F96">
        <w:rPr>
          <w:sz w:val="20"/>
          <w:szCs w:val="20"/>
        </w:rPr>
        <w:t>Uzyskać ostateczne potwierdzenie terminu.</w:t>
      </w:r>
    </w:p>
    <w:p w14:paraId="7023BA8C" w14:textId="1EC020F3" w:rsidR="00DD6935" w:rsidRPr="007D4F96" w:rsidRDefault="00DD6935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7D4F96">
        <w:rPr>
          <w:sz w:val="20"/>
          <w:szCs w:val="20"/>
        </w:rPr>
        <w:t>Opłata rezerwacyjna zostanie zaliczona na poczet ceny wybranej terapii</w:t>
      </w:r>
      <w:r w:rsidR="00CB497E" w:rsidRPr="007D4F96">
        <w:rPr>
          <w:sz w:val="20"/>
          <w:szCs w:val="20"/>
        </w:rPr>
        <w:t>.</w:t>
      </w:r>
    </w:p>
    <w:p w14:paraId="4BBCCD30" w14:textId="7EA527E2" w:rsidR="00CB497E" w:rsidRPr="007D4F96" w:rsidRDefault="00CB497E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7D4F96">
        <w:rPr>
          <w:sz w:val="20"/>
          <w:szCs w:val="20"/>
        </w:rPr>
        <w:t xml:space="preserve">Opłata rezerwacyjna podlega zwrotowi </w:t>
      </w:r>
      <w:r w:rsidR="008F0751" w:rsidRPr="007D4F96">
        <w:rPr>
          <w:sz w:val="20"/>
          <w:szCs w:val="20"/>
        </w:rPr>
        <w:t xml:space="preserve">w całości </w:t>
      </w:r>
      <w:r w:rsidRPr="007D4F96">
        <w:rPr>
          <w:sz w:val="20"/>
          <w:szCs w:val="20"/>
        </w:rPr>
        <w:t>wyłącznie w wypadku, gdy uczestnik poinformuje o rezygnacji z terapii</w:t>
      </w:r>
      <w:r w:rsidR="00266828" w:rsidRPr="007D4F96">
        <w:rPr>
          <w:sz w:val="20"/>
          <w:szCs w:val="20"/>
        </w:rPr>
        <w:t xml:space="preserve"> pisemnie</w:t>
      </w:r>
      <w:r w:rsidRPr="007D4F96">
        <w:rPr>
          <w:sz w:val="20"/>
          <w:szCs w:val="20"/>
        </w:rPr>
        <w:t xml:space="preserve"> nie później niż w terminie </w:t>
      </w:r>
      <w:r w:rsidR="00582084" w:rsidRPr="007D4F96">
        <w:rPr>
          <w:sz w:val="20"/>
          <w:szCs w:val="20"/>
        </w:rPr>
        <w:t>14 dni</w:t>
      </w:r>
      <w:r w:rsidRPr="007D4F96">
        <w:rPr>
          <w:sz w:val="20"/>
          <w:szCs w:val="20"/>
        </w:rPr>
        <w:t xml:space="preserve"> od </w:t>
      </w:r>
      <w:r w:rsidR="009E3951" w:rsidRPr="007D4F96">
        <w:rPr>
          <w:sz w:val="20"/>
          <w:szCs w:val="20"/>
        </w:rPr>
        <w:t xml:space="preserve">daty </w:t>
      </w:r>
      <w:r w:rsidRPr="007D4F96">
        <w:rPr>
          <w:sz w:val="20"/>
          <w:szCs w:val="20"/>
        </w:rPr>
        <w:t xml:space="preserve">planowanego jej rozpoczęcia. </w:t>
      </w:r>
    </w:p>
    <w:p w14:paraId="5F8170F4" w14:textId="735F0802" w:rsidR="00CB497E" w:rsidRPr="005057DD" w:rsidRDefault="00CB497E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7D4F96">
        <w:rPr>
          <w:sz w:val="20"/>
          <w:szCs w:val="20"/>
        </w:rPr>
        <w:t xml:space="preserve">W pozostałych przypadkach decyzja o zwrocie części lub całości opłaty rezerwacyjnej należy </w:t>
      </w:r>
      <w:r w:rsidRPr="005057DD">
        <w:rPr>
          <w:sz w:val="20"/>
          <w:szCs w:val="20"/>
        </w:rPr>
        <w:t>wyłącznie do Ośrodka.</w:t>
      </w:r>
    </w:p>
    <w:p w14:paraId="1DBDB6A1" w14:textId="77780BD1" w:rsidR="00A168F7" w:rsidRPr="005057DD" w:rsidRDefault="00A168F7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Na wniosek </w:t>
      </w:r>
      <w:r w:rsidR="000017DB" w:rsidRPr="005057DD">
        <w:rPr>
          <w:sz w:val="20"/>
          <w:szCs w:val="20"/>
        </w:rPr>
        <w:t>uczestnika terapii, Dyrektor Ośrodka może podjąć decyzję o zmi</w:t>
      </w:r>
      <w:r w:rsidR="009E0F9E" w:rsidRPr="005057DD">
        <w:rPr>
          <w:sz w:val="20"/>
          <w:szCs w:val="20"/>
        </w:rPr>
        <w:t>a</w:t>
      </w:r>
      <w:r w:rsidR="000017DB" w:rsidRPr="005057DD">
        <w:rPr>
          <w:sz w:val="20"/>
          <w:szCs w:val="20"/>
        </w:rPr>
        <w:t>nie terminu</w:t>
      </w:r>
      <w:r w:rsidR="00E0789F" w:rsidRPr="005057DD">
        <w:rPr>
          <w:sz w:val="20"/>
          <w:szCs w:val="20"/>
        </w:rPr>
        <w:t xml:space="preserve">, jednakże </w:t>
      </w:r>
      <w:r w:rsidR="00F45D56" w:rsidRPr="005057DD">
        <w:rPr>
          <w:sz w:val="20"/>
          <w:szCs w:val="20"/>
        </w:rPr>
        <w:t xml:space="preserve">nie dalej niż o 3 miesiące. </w:t>
      </w:r>
      <w:r w:rsidR="0081234E" w:rsidRPr="005057DD">
        <w:rPr>
          <w:sz w:val="20"/>
          <w:szCs w:val="20"/>
        </w:rPr>
        <w:t>W przypadku</w:t>
      </w:r>
      <w:r w:rsidR="002F7B2B" w:rsidRPr="005057DD">
        <w:rPr>
          <w:sz w:val="20"/>
          <w:szCs w:val="20"/>
        </w:rPr>
        <w:t>, gdy uczestnik nie stawi się na terapii</w:t>
      </w:r>
      <w:r w:rsidR="00937DB4" w:rsidRPr="005057DD">
        <w:rPr>
          <w:sz w:val="20"/>
          <w:szCs w:val="20"/>
        </w:rPr>
        <w:t xml:space="preserve"> w</w:t>
      </w:r>
      <w:r w:rsidR="005057DD" w:rsidRPr="005057DD">
        <w:rPr>
          <w:sz w:val="20"/>
          <w:szCs w:val="20"/>
        </w:rPr>
        <w:t> </w:t>
      </w:r>
      <w:r w:rsidR="00937DB4" w:rsidRPr="005057DD">
        <w:rPr>
          <w:sz w:val="20"/>
          <w:szCs w:val="20"/>
        </w:rPr>
        <w:t xml:space="preserve">drugim terminie opłata rezerwacyjna przepada. </w:t>
      </w:r>
    </w:p>
    <w:p w14:paraId="1FC33262" w14:textId="2A55EF4C" w:rsidR="00CB497E" w:rsidRPr="005057DD" w:rsidRDefault="00CB497E" w:rsidP="00DD6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Ostateczne potwierdzenie rezerwacji oraz podpisanie Kontraktu oznacza, że uczestnikowi, na okres pobytu w</w:t>
      </w:r>
      <w:r w:rsidR="005057DD">
        <w:rPr>
          <w:sz w:val="20"/>
          <w:szCs w:val="20"/>
        </w:rPr>
        <w:t> </w:t>
      </w:r>
      <w:r w:rsidRPr="005057DD">
        <w:rPr>
          <w:sz w:val="20"/>
          <w:szCs w:val="20"/>
        </w:rPr>
        <w:t>ośrodku, przysługują wszelkie uprawnienia oraz ob</w:t>
      </w:r>
      <w:r w:rsidR="00361AF9" w:rsidRPr="005057DD">
        <w:rPr>
          <w:sz w:val="20"/>
          <w:szCs w:val="20"/>
        </w:rPr>
        <w:t>ciążają</w:t>
      </w:r>
      <w:r w:rsidRPr="005057DD">
        <w:rPr>
          <w:sz w:val="20"/>
          <w:szCs w:val="20"/>
        </w:rPr>
        <w:t xml:space="preserve"> </w:t>
      </w:r>
      <w:r w:rsidR="00254D1B" w:rsidRPr="005057DD">
        <w:rPr>
          <w:sz w:val="20"/>
          <w:szCs w:val="20"/>
        </w:rPr>
        <w:t xml:space="preserve">go </w:t>
      </w:r>
      <w:r w:rsidRPr="005057DD">
        <w:rPr>
          <w:sz w:val="20"/>
          <w:szCs w:val="20"/>
        </w:rPr>
        <w:t xml:space="preserve">wszelkie obowiązki wynikające z </w:t>
      </w:r>
      <w:r w:rsidRPr="000E2C6F">
        <w:rPr>
          <w:b/>
          <w:bCs/>
          <w:sz w:val="20"/>
          <w:szCs w:val="20"/>
        </w:rPr>
        <w:t>Regulamin Pobytu w Ośrodku Terapii Uzależnień im. Matki Teresy z Kalkuty</w:t>
      </w:r>
      <w:r w:rsidR="00254D1B" w:rsidRPr="005057DD">
        <w:rPr>
          <w:sz w:val="20"/>
          <w:szCs w:val="20"/>
        </w:rPr>
        <w:t>,</w:t>
      </w:r>
      <w:r w:rsidRPr="005057DD">
        <w:rPr>
          <w:sz w:val="20"/>
          <w:szCs w:val="20"/>
        </w:rPr>
        <w:t xml:space="preserve"> Kontrakt</w:t>
      </w:r>
      <w:r w:rsidR="00254D1B" w:rsidRPr="005057DD">
        <w:rPr>
          <w:sz w:val="20"/>
          <w:szCs w:val="20"/>
        </w:rPr>
        <w:t>u</w:t>
      </w:r>
      <w:r w:rsidRPr="005057DD">
        <w:rPr>
          <w:sz w:val="20"/>
          <w:szCs w:val="20"/>
        </w:rPr>
        <w:t xml:space="preserve"> oraz Programu Terapii, z</w:t>
      </w:r>
      <w:r w:rsidR="005057DD">
        <w:rPr>
          <w:sz w:val="20"/>
          <w:szCs w:val="20"/>
        </w:rPr>
        <w:t> </w:t>
      </w:r>
      <w:r w:rsidRPr="005057DD">
        <w:rPr>
          <w:sz w:val="20"/>
          <w:szCs w:val="20"/>
        </w:rPr>
        <w:t xml:space="preserve">zastrzeżeniem postanowień § 3 Regulaminu Rezerwacji oraz Opłat. </w:t>
      </w:r>
    </w:p>
    <w:p w14:paraId="5478FC32" w14:textId="77777777" w:rsidR="001F014C" w:rsidRPr="005057DD" w:rsidRDefault="001F014C" w:rsidP="00CB497E">
      <w:pPr>
        <w:spacing w:after="0"/>
        <w:jc w:val="center"/>
        <w:rPr>
          <w:sz w:val="20"/>
          <w:szCs w:val="20"/>
        </w:rPr>
      </w:pPr>
    </w:p>
    <w:p w14:paraId="06A278F7" w14:textId="1BB39C1E" w:rsidR="00CB497E" w:rsidRPr="005057DD" w:rsidRDefault="00CB497E" w:rsidP="00CB497E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§ 3</w:t>
      </w:r>
    </w:p>
    <w:p w14:paraId="7ABE9FAF" w14:textId="6C9B2B57" w:rsidR="00CB497E" w:rsidRPr="005057DD" w:rsidRDefault="00CB497E" w:rsidP="00CB497E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OPŁATA ZA USŁUGĘ</w:t>
      </w:r>
    </w:p>
    <w:p w14:paraId="17DA99E7" w14:textId="77777777" w:rsidR="009C4D83" w:rsidRPr="005057DD" w:rsidRDefault="009C4D83" w:rsidP="00CB497E">
      <w:pPr>
        <w:spacing w:after="0"/>
        <w:jc w:val="center"/>
        <w:rPr>
          <w:sz w:val="20"/>
          <w:szCs w:val="20"/>
        </w:rPr>
      </w:pPr>
    </w:p>
    <w:p w14:paraId="2BFA5E39" w14:textId="6DD0ED9C" w:rsidR="00CB497E" w:rsidRPr="005057DD" w:rsidRDefault="009C4D83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Uczestnik zobowiązany jest dokonać całej opłaty za wybraną terapię przed jej rozpoczęciem.</w:t>
      </w:r>
      <w:r w:rsidR="002962D3" w:rsidRPr="005057DD">
        <w:rPr>
          <w:sz w:val="20"/>
          <w:szCs w:val="20"/>
        </w:rPr>
        <w:t xml:space="preserve"> Ośrodek podaje aktualne ceny wszystkich oferowanych rodzajów terapii na stronie: www.terapiakobiet.pl/oferta/.</w:t>
      </w:r>
    </w:p>
    <w:p w14:paraId="1BD0AC37" w14:textId="18511BB2" w:rsidR="008261D1" w:rsidRPr="005057DD" w:rsidRDefault="008261D1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Opłata </w:t>
      </w:r>
      <w:r w:rsidR="00193B3B">
        <w:rPr>
          <w:sz w:val="20"/>
          <w:szCs w:val="20"/>
        </w:rPr>
        <w:t xml:space="preserve">za wybraną terapię (dalej Opłata) </w:t>
      </w:r>
      <w:r w:rsidRPr="005057DD">
        <w:rPr>
          <w:sz w:val="20"/>
          <w:szCs w:val="20"/>
        </w:rPr>
        <w:t xml:space="preserve">może zostać </w:t>
      </w:r>
      <w:r w:rsidR="00DF3EA2" w:rsidRPr="005057DD">
        <w:rPr>
          <w:sz w:val="20"/>
          <w:szCs w:val="20"/>
        </w:rPr>
        <w:t>w</w:t>
      </w:r>
      <w:r w:rsidRPr="005057DD">
        <w:rPr>
          <w:sz w:val="20"/>
          <w:szCs w:val="20"/>
        </w:rPr>
        <w:t xml:space="preserve">płacona na konto wskazane w Kontrakcie lub w kasie Ośrodka. </w:t>
      </w:r>
    </w:p>
    <w:p w14:paraId="0BED93E4" w14:textId="1CD5972C" w:rsidR="009C4D83" w:rsidRDefault="009C4D83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Dyrektor Ośrodka może na wniosek uczestnika terapii podjąć decyzję o rozłożeniu opłaty na raty. Postanowienia dotyczące ilości rat oraz terminu ich zapłaty zostaną zawarte w</w:t>
      </w:r>
      <w:r w:rsidR="005B3B6B" w:rsidRPr="005057DD">
        <w:rPr>
          <w:sz w:val="20"/>
          <w:szCs w:val="20"/>
        </w:rPr>
        <w:t> </w:t>
      </w:r>
      <w:r w:rsidRPr="005057DD">
        <w:rPr>
          <w:sz w:val="20"/>
          <w:szCs w:val="20"/>
        </w:rPr>
        <w:t xml:space="preserve">Kontrakcie. </w:t>
      </w:r>
    </w:p>
    <w:p w14:paraId="49153E36" w14:textId="6A239ABB" w:rsidR="00006088" w:rsidRDefault="00006088" w:rsidP="00006088">
      <w:pPr>
        <w:spacing w:after="0"/>
        <w:jc w:val="both"/>
        <w:rPr>
          <w:sz w:val="20"/>
          <w:szCs w:val="20"/>
        </w:rPr>
      </w:pPr>
    </w:p>
    <w:p w14:paraId="72F3DFB5" w14:textId="10DA128D" w:rsidR="00006088" w:rsidRDefault="00006088" w:rsidP="00006088">
      <w:pPr>
        <w:spacing w:after="0"/>
        <w:jc w:val="both"/>
        <w:rPr>
          <w:sz w:val="20"/>
          <w:szCs w:val="20"/>
        </w:rPr>
      </w:pPr>
    </w:p>
    <w:p w14:paraId="19065F00" w14:textId="24774A2F" w:rsidR="00006088" w:rsidRDefault="00006088" w:rsidP="00006088">
      <w:pPr>
        <w:spacing w:after="0"/>
        <w:jc w:val="both"/>
        <w:rPr>
          <w:sz w:val="20"/>
          <w:szCs w:val="20"/>
        </w:rPr>
      </w:pPr>
    </w:p>
    <w:p w14:paraId="0F65B5FC" w14:textId="4C032DE8" w:rsidR="00006088" w:rsidRDefault="00006088" w:rsidP="00006088">
      <w:pPr>
        <w:spacing w:after="0"/>
        <w:jc w:val="both"/>
        <w:rPr>
          <w:sz w:val="20"/>
          <w:szCs w:val="20"/>
        </w:rPr>
      </w:pPr>
    </w:p>
    <w:p w14:paraId="31050150" w14:textId="77777777" w:rsidR="00006088" w:rsidRPr="00006088" w:rsidRDefault="00006088" w:rsidP="00006088">
      <w:pPr>
        <w:spacing w:after="0"/>
        <w:jc w:val="both"/>
        <w:rPr>
          <w:sz w:val="20"/>
          <w:szCs w:val="20"/>
        </w:rPr>
      </w:pPr>
    </w:p>
    <w:p w14:paraId="418268C8" w14:textId="603365A2" w:rsidR="009C4D83" w:rsidRPr="005057DD" w:rsidRDefault="009C4D83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Dyrektor</w:t>
      </w:r>
      <w:r w:rsidR="00F14AC2" w:rsidRPr="005057DD">
        <w:rPr>
          <w:sz w:val="20"/>
          <w:szCs w:val="20"/>
        </w:rPr>
        <w:t xml:space="preserve"> </w:t>
      </w:r>
      <w:r w:rsidRPr="005057DD">
        <w:rPr>
          <w:sz w:val="20"/>
          <w:szCs w:val="20"/>
        </w:rPr>
        <w:t xml:space="preserve">Ośrodka może, na wniosek Fundacji na Rzecz Pomocy Kobietom lub innego podmiotu współfinansującego, podjąć decyzję o zawarciu Kontraktu z dofinansowaniem. W celu złożenia wniosku </w:t>
      </w:r>
      <w:r w:rsidR="003D6640" w:rsidRPr="005057DD">
        <w:rPr>
          <w:sz w:val="20"/>
          <w:szCs w:val="20"/>
        </w:rPr>
        <w:t>o</w:t>
      </w:r>
      <w:r w:rsidR="005057DD">
        <w:rPr>
          <w:sz w:val="20"/>
          <w:szCs w:val="20"/>
        </w:rPr>
        <w:t> </w:t>
      </w:r>
      <w:r w:rsidR="003D6640" w:rsidRPr="005057DD">
        <w:rPr>
          <w:sz w:val="20"/>
          <w:szCs w:val="20"/>
        </w:rPr>
        <w:t>dofinansowanie</w:t>
      </w:r>
      <w:r w:rsidR="00C67EEE" w:rsidRPr="005057DD">
        <w:rPr>
          <w:sz w:val="20"/>
          <w:szCs w:val="20"/>
        </w:rPr>
        <w:t xml:space="preserve">, </w:t>
      </w:r>
      <w:r w:rsidRPr="005057DD">
        <w:rPr>
          <w:sz w:val="20"/>
          <w:szCs w:val="20"/>
        </w:rPr>
        <w:t xml:space="preserve">uczestnik terapii powinien wypełnić Formularz dofinansowania dostępny na stronie www.terapiakobiet.pl/formularz-dofinansowania/ lub uzyskać dofinansowanie od innego podmiotu. </w:t>
      </w:r>
    </w:p>
    <w:p w14:paraId="5387A0CA" w14:textId="76B9CE5D" w:rsidR="009C4D83" w:rsidRPr="005057DD" w:rsidRDefault="009C4D83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W przypadku, gdy dofinansowanie do terapii zadeklarował inny podmiot niż Fundacj</w:t>
      </w:r>
      <w:r w:rsidR="00C67EEE" w:rsidRPr="005057DD">
        <w:rPr>
          <w:sz w:val="20"/>
          <w:szCs w:val="20"/>
        </w:rPr>
        <w:t>a</w:t>
      </w:r>
      <w:r w:rsidRPr="005057DD">
        <w:rPr>
          <w:sz w:val="20"/>
          <w:szCs w:val="20"/>
        </w:rPr>
        <w:t xml:space="preserve"> na Rzecz Pomocy Kobietom</w:t>
      </w:r>
      <w:r w:rsidR="002962D3" w:rsidRPr="005057DD">
        <w:rPr>
          <w:sz w:val="20"/>
          <w:szCs w:val="20"/>
        </w:rPr>
        <w:t xml:space="preserve">, odbywa się ono na podstawie osobnej umowy. Jeśli podmiot ten nie wywiąże się z zobowiązania do dofinansowania uczestnika terapii w wyznaczonym terminie, Ośrodek obciąży uczestnika równowartością kwoty </w:t>
      </w:r>
      <w:r w:rsidR="00E012D0" w:rsidRPr="005057DD">
        <w:rPr>
          <w:sz w:val="20"/>
          <w:szCs w:val="20"/>
        </w:rPr>
        <w:t xml:space="preserve">nie uzyskanego </w:t>
      </w:r>
      <w:r w:rsidR="002962D3" w:rsidRPr="005057DD">
        <w:rPr>
          <w:sz w:val="20"/>
          <w:szCs w:val="20"/>
        </w:rPr>
        <w:t>dofinansowania</w:t>
      </w:r>
      <w:r w:rsidR="007F3246" w:rsidRPr="005057DD">
        <w:rPr>
          <w:sz w:val="20"/>
          <w:szCs w:val="20"/>
        </w:rPr>
        <w:t xml:space="preserve"> z ustawowymi odsetkami</w:t>
      </w:r>
      <w:r w:rsidR="00396F19" w:rsidRPr="005057DD">
        <w:rPr>
          <w:sz w:val="20"/>
          <w:szCs w:val="20"/>
        </w:rPr>
        <w:t xml:space="preserve">, liczonymi od dnia </w:t>
      </w:r>
      <w:r w:rsidR="004414C1" w:rsidRPr="005057DD">
        <w:rPr>
          <w:sz w:val="20"/>
          <w:szCs w:val="20"/>
        </w:rPr>
        <w:t>rozpoczęcia terapii do dnia zapłaty</w:t>
      </w:r>
      <w:r w:rsidR="002962D3" w:rsidRPr="005057DD">
        <w:rPr>
          <w:sz w:val="20"/>
          <w:szCs w:val="20"/>
        </w:rPr>
        <w:t xml:space="preserve">. </w:t>
      </w:r>
    </w:p>
    <w:p w14:paraId="3B851242" w14:textId="61971534" w:rsidR="002962D3" w:rsidRPr="005057DD" w:rsidRDefault="002962D3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Opłata o której mowa w ust. 1 nie podlega zwrotowi. Od zasady tej istnieją następujące wyjątki:</w:t>
      </w:r>
    </w:p>
    <w:p w14:paraId="4AFCBC73" w14:textId="6EF9E02F" w:rsidR="002962D3" w:rsidRPr="005057DD" w:rsidRDefault="002962D3" w:rsidP="002962D3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Jeśli w trakcie trwania terapii Ośrodek zostanie czasowo lub trwale zamknięty;</w:t>
      </w:r>
    </w:p>
    <w:p w14:paraId="031A54CD" w14:textId="0C04942E" w:rsidR="002962D3" w:rsidRPr="005057DD" w:rsidRDefault="002962D3" w:rsidP="002962D3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Jeśli Dyrektor </w:t>
      </w:r>
      <w:r w:rsidR="008261D1" w:rsidRPr="005057DD">
        <w:rPr>
          <w:sz w:val="20"/>
          <w:szCs w:val="20"/>
        </w:rPr>
        <w:t xml:space="preserve">Ośrodka podejmie taką decyzję w wyniku zaistnienia przyczyn niezależnych od uczestnika terapii. </w:t>
      </w:r>
    </w:p>
    <w:p w14:paraId="1AE41236" w14:textId="1F331653" w:rsidR="002962D3" w:rsidRPr="005057DD" w:rsidRDefault="008261D1" w:rsidP="00CB49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Zwrot opłaty następuje wedle następujących zasad:</w:t>
      </w:r>
    </w:p>
    <w:p w14:paraId="05EC4107" w14:textId="046281D2" w:rsidR="008261D1" w:rsidRPr="005057DD" w:rsidRDefault="008261D1" w:rsidP="008261D1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Od wniesionej opłaty dokonuje się odliczenia opłaty rezerwacyjnej oraz </w:t>
      </w:r>
      <w:r w:rsidR="00BC3754">
        <w:rPr>
          <w:sz w:val="20"/>
          <w:szCs w:val="20"/>
        </w:rPr>
        <w:t>3</w:t>
      </w:r>
      <w:r w:rsidRPr="005057DD">
        <w:rPr>
          <w:sz w:val="20"/>
          <w:szCs w:val="20"/>
        </w:rPr>
        <w:t>0</w:t>
      </w:r>
      <w:r w:rsidR="00D01708" w:rsidRPr="005057DD">
        <w:rPr>
          <w:sz w:val="20"/>
          <w:szCs w:val="20"/>
        </w:rPr>
        <w:t xml:space="preserve"> </w:t>
      </w:r>
      <w:r w:rsidRPr="005057DD">
        <w:rPr>
          <w:sz w:val="20"/>
          <w:szCs w:val="20"/>
        </w:rPr>
        <w:t xml:space="preserve">% pozostałej </w:t>
      </w:r>
      <w:r w:rsidR="003C4FFC">
        <w:rPr>
          <w:sz w:val="20"/>
          <w:szCs w:val="20"/>
        </w:rPr>
        <w:t xml:space="preserve">części </w:t>
      </w:r>
      <w:r w:rsidRPr="005057DD">
        <w:rPr>
          <w:sz w:val="20"/>
          <w:szCs w:val="20"/>
        </w:rPr>
        <w:t>opłaty jako kosztów przygotowania terapii;</w:t>
      </w:r>
    </w:p>
    <w:p w14:paraId="07B3A304" w14:textId="19A1906A" w:rsidR="008261D1" w:rsidRPr="005057DD" w:rsidRDefault="008261D1" w:rsidP="008261D1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W sposób opisany w pkt. 1 uzyskuje się kwotę</w:t>
      </w:r>
      <w:r w:rsidR="00BB050D" w:rsidRPr="005057DD">
        <w:rPr>
          <w:sz w:val="20"/>
          <w:szCs w:val="20"/>
        </w:rPr>
        <w:t>,</w:t>
      </w:r>
      <w:r w:rsidRPr="005057DD">
        <w:rPr>
          <w:sz w:val="20"/>
          <w:szCs w:val="20"/>
        </w:rPr>
        <w:t xml:space="preserve"> która zostaje podzielona na ilość dni</w:t>
      </w:r>
      <w:r w:rsidR="00633AA5" w:rsidRPr="005057DD">
        <w:rPr>
          <w:sz w:val="20"/>
          <w:szCs w:val="20"/>
        </w:rPr>
        <w:t xml:space="preserve"> </w:t>
      </w:r>
      <w:r w:rsidR="007F15A7" w:rsidRPr="005057DD">
        <w:rPr>
          <w:sz w:val="20"/>
          <w:szCs w:val="20"/>
        </w:rPr>
        <w:t>pełnego okresu terapii</w:t>
      </w:r>
      <w:r w:rsidR="00442DAC" w:rsidRPr="005057DD">
        <w:rPr>
          <w:sz w:val="20"/>
          <w:szCs w:val="20"/>
        </w:rPr>
        <w:t xml:space="preserve">, jako </w:t>
      </w:r>
      <w:r w:rsidR="00497C4D" w:rsidRPr="005057DD">
        <w:rPr>
          <w:sz w:val="20"/>
          <w:szCs w:val="20"/>
        </w:rPr>
        <w:t>stawka dzienna</w:t>
      </w:r>
      <w:r w:rsidRPr="005057DD">
        <w:rPr>
          <w:sz w:val="20"/>
          <w:szCs w:val="20"/>
        </w:rPr>
        <w:t>;</w:t>
      </w:r>
    </w:p>
    <w:p w14:paraId="2B6D7140" w14:textId="274DD708" w:rsidR="008261D1" w:rsidRPr="005057DD" w:rsidRDefault="008261D1" w:rsidP="008261D1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Dyrektor Ośrodka może podjąć decyzję o zwrocie części opłaty</w:t>
      </w:r>
      <w:r w:rsidR="00A25634" w:rsidRPr="005057DD">
        <w:rPr>
          <w:sz w:val="20"/>
          <w:szCs w:val="20"/>
        </w:rPr>
        <w:t xml:space="preserve"> w wysokości</w:t>
      </w:r>
      <w:r w:rsidRPr="005057DD">
        <w:rPr>
          <w:sz w:val="20"/>
          <w:szCs w:val="20"/>
        </w:rPr>
        <w:t xml:space="preserve"> </w:t>
      </w:r>
      <w:r w:rsidR="00341435" w:rsidRPr="005057DD">
        <w:rPr>
          <w:sz w:val="20"/>
          <w:szCs w:val="20"/>
        </w:rPr>
        <w:t>ustalonej</w:t>
      </w:r>
      <w:r w:rsidRPr="005057DD">
        <w:rPr>
          <w:sz w:val="20"/>
          <w:szCs w:val="20"/>
        </w:rPr>
        <w:t xml:space="preserve"> na podstawie pkt. 1 i</w:t>
      </w:r>
      <w:r w:rsidR="00441502" w:rsidRPr="005057DD">
        <w:rPr>
          <w:sz w:val="20"/>
          <w:szCs w:val="20"/>
        </w:rPr>
        <w:t> </w:t>
      </w:r>
      <w:r w:rsidRPr="005057DD">
        <w:rPr>
          <w:sz w:val="20"/>
          <w:szCs w:val="20"/>
        </w:rPr>
        <w:t>2 za pełne dni nieobecności uczestnika na terapii</w:t>
      </w:r>
      <w:r w:rsidR="008B236E" w:rsidRPr="005057DD">
        <w:rPr>
          <w:sz w:val="20"/>
          <w:szCs w:val="20"/>
        </w:rPr>
        <w:t>,</w:t>
      </w:r>
      <w:r w:rsidR="00CD5E08" w:rsidRPr="005057DD">
        <w:rPr>
          <w:sz w:val="20"/>
          <w:szCs w:val="20"/>
        </w:rPr>
        <w:t xml:space="preserve"> wyłącznie w</w:t>
      </w:r>
      <w:r w:rsidR="005F16F3" w:rsidRPr="005057DD">
        <w:rPr>
          <w:sz w:val="20"/>
          <w:szCs w:val="20"/>
        </w:rPr>
        <w:t> </w:t>
      </w:r>
      <w:r w:rsidR="00CD5E08" w:rsidRPr="005057DD">
        <w:rPr>
          <w:sz w:val="20"/>
          <w:szCs w:val="20"/>
        </w:rPr>
        <w:t>sytuacji, gdy do przerwania terapii doszło z przyczyn, za które uczestnik nie ponosi odpowiedzialności</w:t>
      </w:r>
      <w:r w:rsidRPr="005057DD">
        <w:rPr>
          <w:sz w:val="20"/>
          <w:szCs w:val="20"/>
        </w:rPr>
        <w:t xml:space="preserve">. </w:t>
      </w:r>
    </w:p>
    <w:p w14:paraId="2EAEB370" w14:textId="16D3CE61" w:rsidR="0032040F" w:rsidRDefault="008261D1" w:rsidP="0032040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Od decyzji Dyrektora</w:t>
      </w:r>
      <w:r w:rsidR="00AF2239" w:rsidRPr="005057DD">
        <w:rPr>
          <w:sz w:val="20"/>
          <w:szCs w:val="20"/>
        </w:rPr>
        <w:t xml:space="preserve"> (Kierownika)</w:t>
      </w:r>
      <w:r w:rsidRPr="005057DD">
        <w:rPr>
          <w:sz w:val="20"/>
          <w:szCs w:val="20"/>
        </w:rPr>
        <w:t xml:space="preserve"> Ośrodka nie przysługuje odwołanie. </w:t>
      </w:r>
    </w:p>
    <w:p w14:paraId="7E742FD6" w14:textId="4395EC7A" w:rsidR="0032040F" w:rsidRDefault="00E4451F" w:rsidP="0032040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</w:t>
      </w:r>
      <w:r w:rsidR="00CA2618">
        <w:rPr>
          <w:sz w:val="20"/>
          <w:szCs w:val="20"/>
        </w:rPr>
        <w:t>czka</w:t>
      </w:r>
      <w:r>
        <w:rPr>
          <w:sz w:val="20"/>
          <w:szCs w:val="20"/>
        </w:rPr>
        <w:t xml:space="preserve"> terapii ma prawo do</w:t>
      </w:r>
      <w:r w:rsidR="002479D9">
        <w:rPr>
          <w:sz w:val="20"/>
          <w:szCs w:val="20"/>
        </w:rPr>
        <w:t xml:space="preserve"> uzyskania dokumentacji medycznej </w:t>
      </w:r>
      <w:r w:rsidR="00CA2618">
        <w:rPr>
          <w:sz w:val="20"/>
          <w:szCs w:val="20"/>
        </w:rPr>
        <w:t xml:space="preserve">ze </w:t>
      </w:r>
      <w:r w:rsidR="002479D9">
        <w:rPr>
          <w:sz w:val="20"/>
          <w:szCs w:val="20"/>
        </w:rPr>
        <w:t xml:space="preserve">swojego pobytu </w:t>
      </w:r>
      <w:r w:rsidR="00AD6AE7">
        <w:rPr>
          <w:sz w:val="20"/>
          <w:szCs w:val="20"/>
        </w:rPr>
        <w:t>terapeutycznego</w:t>
      </w:r>
      <w:r w:rsidR="002479D9">
        <w:rPr>
          <w:sz w:val="20"/>
          <w:szCs w:val="20"/>
        </w:rPr>
        <w:t>.</w:t>
      </w:r>
      <w:r w:rsidR="00AD6AE7">
        <w:rPr>
          <w:sz w:val="20"/>
          <w:szCs w:val="20"/>
        </w:rPr>
        <w:t xml:space="preserve"> Dokumentacj</w:t>
      </w:r>
      <w:r w:rsidR="00CA2618">
        <w:rPr>
          <w:sz w:val="20"/>
          <w:szCs w:val="20"/>
        </w:rPr>
        <w:t>ę</w:t>
      </w:r>
      <w:r w:rsidR="00AD6AE7">
        <w:rPr>
          <w:sz w:val="20"/>
          <w:szCs w:val="20"/>
        </w:rPr>
        <w:t xml:space="preserve"> wydaje się na pisemny wniosek uczestniczki terapii odpłatnie</w:t>
      </w:r>
      <w:r w:rsidR="00CA2618">
        <w:rPr>
          <w:sz w:val="20"/>
          <w:szCs w:val="20"/>
        </w:rPr>
        <w:t>,</w:t>
      </w:r>
      <w:r w:rsidR="00AD6AE7">
        <w:rPr>
          <w:sz w:val="20"/>
          <w:szCs w:val="20"/>
        </w:rPr>
        <w:t xml:space="preserve"> według następujących cen</w:t>
      </w:r>
      <w:r w:rsidR="00CA2618">
        <w:rPr>
          <w:sz w:val="20"/>
          <w:szCs w:val="20"/>
        </w:rPr>
        <w:t>:</w:t>
      </w:r>
    </w:p>
    <w:tbl>
      <w:tblPr>
        <w:tblStyle w:val="Tabela-Siatka"/>
        <w:tblW w:w="5230" w:type="pct"/>
        <w:tblLook w:val="04A0" w:firstRow="1" w:lastRow="0" w:firstColumn="1" w:lastColumn="0" w:noHBand="0" w:noVBand="1"/>
      </w:tblPr>
      <w:tblGrid>
        <w:gridCol w:w="1741"/>
        <w:gridCol w:w="4502"/>
        <w:gridCol w:w="1619"/>
        <w:gridCol w:w="1617"/>
      </w:tblGrid>
      <w:tr w:rsidR="0032040F" w:rsidRPr="00F051FA" w14:paraId="4A183E28" w14:textId="77777777" w:rsidTr="00302FCB">
        <w:tc>
          <w:tcPr>
            <w:tcW w:w="918" w:type="pct"/>
          </w:tcPr>
          <w:p w14:paraId="71FB47FA" w14:textId="77777777" w:rsidR="0032040F" w:rsidRPr="00F051FA" w:rsidRDefault="0032040F" w:rsidP="00302FCB">
            <w:r w:rsidRPr="00F051FA">
              <w:t>Opłata za dokumentację medyczną:</w:t>
            </w:r>
          </w:p>
        </w:tc>
        <w:tc>
          <w:tcPr>
            <w:tcW w:w="2373" w:type="pct"/>
          </w:tcPr>
          <w:p w14:paraId="50052D6B" w14:textId="77777777" w:rsidR="0032040F" w:rsidRDefault="0032040F" w:rsidP="00302FC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1.</w:t>
            </w:r>
            <w:r w:rsidRPr="00F051FA">
              <w:rPr>
                <w:rFonts w:ascii="Garamond" w:hAnsi="Garamond"/>
                <w:color w:val="000000"/>
              </w:rPr>
              <w:t>jedn</w:t>
            </w:r>
            <w:r>
              <w:rPr>
                <w:rFonts w:ascii="Garamond" w:hAnsi="Garamond"/>
                <w:color w:val="000000"/>
              </w:rPr>
              <w:t>a</w:t>
            </w:r>
            <w:r w:rsidRPr="00F051FA">
              <w:rPr>
                <w:rFonts w:ascii="Garamond" w:hAnsi="Garamond"/>
                <w:color w:val="000000"/>
              </w:rPr>
              <w:t xml:space="preserve"> stron</w:t>
            </w:r>
            <w:r>
              <w:rPr>
                <w:rFonts w:ascii="Garamond" w:hAnsi="Garamond"/>
                <w:color w:val="000000"/>
              </w:rPr>
              <w:t>a</w:t>
            </w:r>
            <w:r w:rsidRPr="00F051FA">
              <w:rPr>
                <w:rFonts w:ascii="Garamond" w:hAnsi="Garamond"/>
                <w:color w:val="000000"/>
              </w:rPr>
              <w:t xml:space="preserve"> wyciągu albo odpisu dokumentacji medycznej </w:t>
            </w:r>
          </w:p>
          <w:p w14:paraId="71AC356A" w14:textId="77777777" w:rsidR="0032040F" w:rsidRDefault="0032040F" w:rsidP="00302FC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2.</w:t>
            </w:r>
            <w:r w:rsidRPr="0046469B">
              <w:rPr>
                <w:rFonts w:ascii="Garamond" w:hAnsi="Garamond"/>
                <w:color w:val="000000"/>
              </w:rPr>
              <w:t>jedn</w:t>
            </w:r>
            <w:r>
              <w:rPr>
                <w:rFonts w:ascii="Garamond" w:hAnsi="Garamond"/>
                <w:color w:val="000000"/>
              </w:rPr>
              <w:t>a</w:t>
            </w:r>
            <w:r w:rsidRPr="0046469B">
              <w:rPr>
                <w:rFonts w:ascii="Garamond" w:hAnsi="Garamond"/>
                <w:color w:val="000000"/>
              </w:rPr>
              <w:t xml:space="preserve"> stron</w:t>
            </w:r>
            <w:r>
              <w:rPr>
                <w:rFonts w:ascii="Garamond" w:hAnsi="Garamond"/>
                <w:color w:val="000000"/>
              </w:rPr>
              <w:t>a</w:t>
            </w:r>
            <w:r w:rsidRPr="0046469B">
              <w:rPr>
                <w:rFonts w:ascii="Garamond" w:hAnsi="Garamond"/>
                <w:color w:val="000000"/>
              </w:rPr>
              <w:t xml:space="preserve"> kopii albo wydruku dokumentacji medycznej </w:t>
            </w:r>
          </w:p>
          <w:p w14:paraId="768A11A6" w14:textId="77777777" w:rsidR="0032040F" w:rsidRPr="00C870DD" w:rsidRDefault="0032040F" w:rsidP="00302FCB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color w:val="000000"/>
              </w:rPr>
              <w:t>3.</w:t>
            </w:r>
            <w:r w:rsidRPr="0046469B">
              <w:rPr>
                <w:rFonts w:ascii="Garamond" w:hAnsi="Garamond"/>
                <w:color w:val="000000"/>
              </w:rPr>
              <w:t xml:space="preserve">udostępnienie dokumentacji medycznej na informatycznym nośniku danych </w:t>
            </w:r>
          </w:p>
        </w:tc>
        <w:tc>
          <w:tcPr>
            <w:tcW w:w="854" w:type="pct"/>
          </w:tcPr>
          <w:p w14:paraId="29D40E1C" w14:textId="77777777" w:rsidR="0032040F" w:rsidRPr="00F051FA" w:rsidRDefault="0032040F" w:rsidP="00302FCB">
            <w:pPr>
              <w:jc w:val="center"/>
              <w:rPr>
                <w:rFonts w:ascii="Garamond" w:hAnsi="Garamond"/>
              </w:rPr>
            </w:pPr>
            <w:r w:rsidRPr="00F051FA">
              <w:rPr>
                <w:rFonts w:ascii="Garamond" w:hAnsi="Garamond"/>
              </w:rPr>
              <w:t>7 zł</w:t>
            </w:r>
          </w:p>
          <w:p w14:paraId="105C7314" w14:textId="77777777" w:rsidR="0032040F" w:rsidRDefault="0032040F" w:rsidP="00302FCB">
            <w:pPr>
              <w:jc w:val="center"/>
              <w:rPr>
                <w:rFonts w:ascii="Garamond" w:hAnsi="Garamond"/>
              </w:rPr>
            </w:pPr>
          </w:p>
          <w:p w14:paraId="472E04F0" w14:textId="4288ACDD" w:rsidR="0032040F" w:rsidRPr="00F051FA" w:rsidRDefault="0032040F" w:rsidP="00302FCB">
            <w:pPr>
              <w:jc w:val="center"/>
              <w:rPr>
                <w:rFonts w:ascii="Garamond" w:hAnsi="Garamond"/>
              </w:rPr>
            </w:pPr>
            <w:r w:rsidRPr="00F051FA">
              <w:rPr>
                <w:rFonts w:ascii="Garamond" w:hAnsi="Garamond"/>
              </w:rPr>
              <w:t>0,35 zł</w:t>
            </w:r>
          </w:p>
          <w:p w14:paraId="2C2D8F88" w14:textId="77777777" w:rsidR="0032040F" w:rsidRDefault="0032040F" w:rsidP="00302FCB">
            <w:pPr>
              <w:jc w:val="center"/>
              <w:rPr>
                <w:rFonts w:ascii="Garamond" w:hAnsi="Garamond"/>
              </w:rPr>
            </w:pPr>
          </w:p>
          <w:p w14:paraId="4B8050F1" w14:textId="45B7831B" w:rsidR="0032040F" w:rsidRPr="00F051FA" w:rsidRDefault="0032040F" w:rsidP="00302FCB">
            <w:pPr>
              <w:jc w:val="center"/>
              <w:rPr>
                <w:rFonts w:ascii="Garamond" w:hAnsi="Garamond"/>
              </w:rPr>
            </w:pPr>
            <w:r w:rsidRPr="00F051FA">
              <w:rPr>
                <w:rFonts w:ascii="Garamond" w:hAnsi="Garamond"/>
              </w:rPr>
              <w:t>2 zł</w:t>
            </w:r>
          </w:p>
        </w:tc>
        <w:tc>
          <w:tcPr>
            <w:tcW w:w="853" w:type="pct"/>
          </w:tcPr>
          <w:p w14:paraId="14ADFAA8" w14:textId="77777777" w:rsidR="0032040F" w:rsidRPr="00F051FA" w:rsidRDefault="0032040F" w:rsidP="00302FCB">
            <w:pPr>
              <w:jc w:val="center"/>
              <w:rPr>
                <w:rFonts w:ascii="Garamond" w:hAnsi="Garamond"/>
              </w:rPr>
            </w:pPr>
            <w:r w:rsidRPr="00F051FA">
              <w:rPr>
                <w:rFonts w:ascii="Garamond" w:hAnsi="Garamond"/>
              </w:rPr>
              <w:t>7 zł</w:t>
            </w:r>
          </w:p>
          <w:p w14:paraId="7BC6ABC3" w14:textId="77777777" w:rsidR="001A0312" w:rsidRDefault="001A0312" w:rsidP="00302FCB">
            <w:pPr>
              <w:jc w:val="center"/>
              <w:rPr>
                <w:rFonts w:ascii="Garamond" w:hAnsi="Garamond"/>
              </w:rPr>
            </w:pPr>
          </w:p>
          <w:p w14:paraId="7175AEFC" w14:textId="02D335E1" w:rsidR="0032040F" w:rsidRPr="00F051FA" w:rsidRDefault="0032040F" w:rsidP="00302FCB">
            <w:pPr>
              <w:jc w:val="center"/>
              <w:rPr>
                <w:rFonts w:ascii="Garamond" w:hAnsi="Garamond"/>
              </w:rPr>
            </w:pPr>
            <w:r w:rsidRPr="00F051FA">
              <w:rPr>
                <w:rFonts w:ascii="Garamond" w:hAnsi="Garamond"/>
              </w:rPr>
              <w:t>0,35 zł</w:t>
            </w:r>
          </w:p>
          <w:p w14:paraId="2FCB2E15" w14:textId="77777777" w:rsidR="001A0312" w:rsidRDefault="001A0312" w:rsidP="00302FCB">
            <w:pPr>
              <w:jc w:val="center"/>
              <w:rPr>
                <w:rFonts w:ascii="Garamond" w:hAnsi="Garamond"/>
              </w:rPr>
            </w:pPr>
          </w:p>
          <w:p w14:paraId="4AC6DCFA" w14:textId="0FB8636E" w:rsidR="0032040F" w:rsidRPr="00F051FA" w:rsidRDefault="0032040F" w:rsidP="00302FCB">
            <w:pPr>
              <w:jc w:val="center"/>
              <w:rPr>
                <w:sz w:val="32"/>
                <w:szCs w:val="32"/>
              </w:rPr>
            </w:pPr>
            <w:r w:rsidRPr="00F051FA">
              <w:rPr>
                <w:rFonts w:ascii="Garamond" w:hAnsi="Garamond"/>
              </w:rPr>
              <w:t>2 zł</w:t>
            </w:r>
          </w:p>
        </w:tc>
      </w:tr>
    </w:tbl>
    <w:p w14:paraId="22FA38BA" w14:textId="77777777" w:rsidR="0032040F" w:rsidRPr="0032040F" w:rsidRDefault="0032040F" w:rsidP="0032040F">
      <w:pPr>
        <w:spacing w:after="0"/>
        <w:jc w:val="both"/>
        <w:rPr>
          <w:sz w:val="20"/>
          <w:szCs w:val="20"/>
        </w:rPr>
      </w:pPr>
    </w:p>
    <w:p w14:paraId="12CB249F" w14:textId="08BACA30" w:rsidR="008261D1" w:rsidRPr="005057DD" w:rsidRDefault="008261D1" w:rsidP="008261D1">
      <w:pPr>
        <w:spacing w:after="0"/>
        <w:jc w:val="both"/>
        <w:rPr>
          <w:sz w:val="20"/>
          <w:szCs w:val="20"/>
        </w:rPr>
      </w:pPr>
    </w:p>
    <w:p w14:paraId="00EB468B" w14:textId="2CC4F11B" w:rsidR="008261D1" w:rsidRPr="005057DD" w:rsidRDefault="008261D1" w:rsidP="008261D1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§ 4</w:t>
      </w:r>
    </w:p>
    <w:p w14:paraId="1A626E61" w14:textId="67DDA8E5" w:rsidR="008261D1" w:rsidRPr="005057DD" w:rsidRDefault="008261D1" w:rsidP="008261D1">
      <w:pPr>
        <w:spacing w:after="0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POSTANOWIENIA KOŃCOWE</w:t>
      </w:r>
    </w:p>
    <w:p w14:paraId="3DA53A26" w14:textId="06B49F4C" w:rsidR="008261D1" w:rsidRPr="005057DD" w:rsidRDefault="008261D1" w:rsidP="008261D1">
      <w:pPr>
        <w:spacing w:after="0"/>
        <w:jc w:val="both"/>
        <w:rPr>
          <w:sz w:val="20"/>
          <w:szCs w:val="20"/>
        </w:rPr>
      </w:pPr>
    </w:p>
    <w:p w14:paraId="5A4FD1C4" w14:textId="2A6AE5B9" w:rsidR="008261D1" w:rsidRPr="005057DD" w:rsidRDefault="008261D1" w:rsidP="008261D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Ośrodek </w:t>
      </w:r>
      <w:r w:rsidR="001F014C" w:rsidRPr="005057DD">
        <w:rPr>
          <w:sz w:val="20"/>
          <w:szCs w:val="20"/>
        </w:rPr>
        <w:t>jest administratorem danych osobowych uczestników terapii i przechowuje je zgodnie z powszechnie obowiązującymi przepisami o ochronie danych osobowych, wyłącznie na potrzeby wykonania Kontraktu. Uczestnikowi przysługują wszelkie uprawnienia w zakresie ochrony danych osobowych, które wynikają z powszechnie obowiązujących przepisów prawa. Szczegółowa informacja dotycząca ochrony danych osobowych zostanie znajduje się na stronie www.terapiakobiet.pl/RODO/</w:t>
      </w:r>
    </w:p>
    <w:p w14:paraId="6E818CD1" w14:textId="465A2C92" w:rsidR="001F014C" w:rsidRPr="005057DD" w:rsidRDefault="001F014C" w:rsidP="008261D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Wszelkie spory powstałe w wyniku zobowiązań przyjętych przez Strony na podstawie niniejszego regulaminu, będę rozwiązywane polubownie. W przypadku braku możliwości polubownego rozwiązania sporu, Strony poddadzą go pod rozstrzygnięcie Sądu właściwego dla siedziby Ośrodka.</w:t>
      </w:r>
    </w:p>
    <w:p w14:paraId="0295ADFB" w14:textId="24B1CE67" w:rsidR="001F014C" w:rsidRPr="005057DD" w:rsidRDefault="001F014C" w:rsidP="008261D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W sprawach nieuregulowanych w niniejszym Regulaminie, zastosowanie mają powołane w nim zapisy Regulaminów oraz powszechnie obowiązujące przepisy prawa.</w:t>
      </w:r>
    </w:p>
    <w:p w14:paraId="54481165" w14:textId="37C0AB6E" w:rsidR="00ED3814" w:rsidRPr="005057DD" w:rsidRDefault="00ED3814" w:rsidP="008261D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  <w:szCs w:val="20"/>
        </w:rPr>
      </w:pPr>
      <w:r w:rsidRPr="005057DD">
        <w:rPr>
          <w:sz w:val="20"/>
          <w:szCs w:val="20"/>
        </w:rPr>
        <w:t xml:space="preserve">Wszelkie prawa dotyczące powielania, kopiowania, przerabiania treści niniejszego regulaminu są zastrzeżone dla Ośrodka. </w:t>
      </w:r>
    </w:p>
    <w:p w14:paraId="068CA625" w14:textId="60CC7D76" w:rsidR="001F014C" w:rsidRPr="005057DD" w:rsidRDefault="001F014C" w:rsidP="008261D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  <w:szCs w:val="20"/>
        </w:rPr>
      </w:pPr>
      <w:r w:rsidRPr="005057DD">
        <w:rPr>
          <w:sz w:val="20"/>
          <w:szCs w:val="20"/>
        </w:rPr>
        <w:t>Regulamin jest dostępny w siedzibie Ośrodka oraz na stronie: www.terapiakobiet.pl/oferta/.</w:t>
      </w:r>
    </w:p>
    <w:p w14:paraId="02D6BFE5" w14:textId="77777777" w:rsidR="005F16F3" w:rsidRPr="005057DD" w:rsidRDefault="005F16F3" w:rsidP="001F014C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0C19807E" w14:textId="77777777" w:rsidR="005057DD" w:rsidRDefault="005057DD" w:rsidP="001F014C">
      <w:pPr>
        <w:pStyle w:val="Akapitzlist"/>
        <w:spacing w:after="0"/>
        <w:ind w:left="4111"/>
        <w:jc w:val="center"/>
        <w:rPr>
          <w:sz w:val="20"/>
          <w:szCs w:val="20"/>
        </w:rPr>
      </w:pPr>
    </w:p>
    <w:p w14:paraId="793BA988" w14:textId="50E2FA6E" w:rsidR="005057DD" w:rsidRDefault="00A850F8" w:rsidP="001F014C">
      <w:pPr>
        <w:pStyle w:val="Akapitzlist"/>
        <w:spacing w:after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Gabriela Flig</w:t>
      </w:r>
    </w:p>
    <w:p w14:paraId="115FFEA1" w14:textId="49631579" w:rsidR="001F014C" w:rsidRPr="005057DD" w:rsidRDefault="001F014C" w:rsidP="001F014C">
      <w:pPr>
        <w:pStyle w:val="Akapitzlist"/>
        <w:spacing w:after="0"/>
        <w:ind w:left="4111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…………………………………………………………………………………</w:t>
      </w:r>
    </w:p>
    <w:p w14:paraId="397F4757" w14:textId="703F0F77" w:rsidR="001F014C" w:rsidRPr="005057DD" w:rsidRDefault="001F014C" w:rsidP="005057DD">
      <w:pPr>
        <w:spacing w:after="0"/>
        <w:ind w:left="4248" w:firstLine="5"/>
        <w:jc w:val="center"/>
        <w:rPr>
          <w:sz w:val="20"/>
          <w:szCs w:val="20"/>
        </w:rPr>
      </w:pPr>
      <w:r w:rsidRPr="005057DD">
        <w:rPr>
          <w:sz w:val="20"/>
          <w:szCs w:val="20"/>
        </w:rPr>
        <w:t>Dyrektor Ośrodka</w:t>
      </w:r>
    </w:p>
    <w:sectPr w:rsidR="001F014C" w:rsidRPr="005057DD" w:rsidSect="00894320">
      <w:headerReference w:type="default" r:id="rId10"/>
      <w:footerReference w:type="default" r:id="rId11"/>
      <w:pgSz w:w="11906" w:h="16838"/>
      <w:pgMar w:top="568" w:right="1417" w:bottom="567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D2A" w14:textId="77777777" w:rsidR="00395513" w:rsidRDefault="00395513" w:rsidP="001F014C">
      <w:pPr>
        <w:spacing w:after="0" w:line="240" w:lineRule="auto"/>
      </w:pPr>
      <w:r>
        <w:separator/>
      </w:r>
    </w:p>
  </w:endnote>
  <w:endnote w:type="continuationSeparator" w:id="0">
    <w:p w14:paraId="35A09E1B" w14:textId="77777777" w:rsidR="00395513" w:rsidRDefault="00395513" w:rsidP="001F014C">
      <w:pPr>
        <w:spacing w:after="0" w:line="240" w:lineRule="auto"/>
      </w:pPr>
      <w:r>
        <w:continuationSeparator/>
      </w:r>
    </w:p>
  </w:endnote>
  <w:endnote w:type="continuationNotice" w:id="1">
    <w:p w14:paraId="03D5334F" w14:textId="77777777" w:rsidR="00395513" w:rsidRDefault="00395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247297"/>
      <w:docPartObj>
        <w:docPartGallery w:val="Page Numbers (Bottom of Page)"/>
        <w:docPartUnique/>
      </w:docPartObj>
    </w:sdtPr>
    <w:sdtEndPr/>
    <w:sdtContent>
      <w:p w14:paraId="441F0F40" w14:textId="651699A2" w:rsidR="00ED3814" w:rsidRDefault="00ED3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8AB07" w14:textId="77777777" w:rsidR="00ED3814" w:rsidRDefault="00ED3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FD5D" w14:textId="77777777" w:rsidR="00395513" w:rsidRDefault="00395513" w:rsidP="001F014C">
      <w:pPr>
        <w:spacing w:after="0" w:line="240" w:lineRule="auto"/>
      </w:pPr>
      <w:r>
        <w:separator/>
      </w:r>
    </w:p>
  </w:footnote>
  <w:footnote w:type="continuationSeparator" w:id="0">
    <w:p w14:paraId="0B70356E" w14:textId="77777777" w:rsidR="00395513" w:rsidRDefault="00395513" w:rsidP="001F014C">
      <w:pPr>
        <w:spacing w:after="0" w:line="240" w:lineRule="auto"/>
      </w:pPr>
      <w:r>
        <w:continuationSeparator/>
      </w:r>
    </w:p>
  </w:footnote>
  <w:footnote w:type="continuationNotice" w:id="1">
    <w:p w14:paraId="260094F7" w14:textId="77777777" w:rsidR="00395513" w:rsidRDefault="00395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882C" w14:textId="12CB176C" w:rsidR="001F014C" w:rsidRPr="001F014C" w:rsidRDefault="001F014C">
    <w:pPr>
      <w:pStyle w:val="Nagwek"/>
      <w:rPr>
        <w:sz w:val="16"/>
        <w:szCs w:val="16"/>
      </w:rPr>
    </w:pPr>
    <w:r w:rsidRPr="001F014C">
      <w:rPr>
        <w:sz w:val="16"/>
        <w:szCs w:val="16"/>
      </w:rPr>
      <w:t>Regulamin rezerwacji oraz płatności Ośrodka Terapii Uzależnień Kobiet im. Matki Teresy z Kalkuty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729"/>
    <w:multiLevelType w:val="hybridMultilevel"/>
    <w:tmpl w:val="5290D39C"/>
    <w:lvl w:ilvl="0" w:tplc="77DE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63F"/>
    <w:multiLevelType w:val="hybridMultilevel"/>
    <w:tmpl w:val="FA10E3AA"/>
    <w:lvl w:ilvl="0" w:tplc="77DE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386"/>
    <w:multiLevelType w:val="hybridMultilevel"/>
    <w:tmpl w:val="6E0EB258"/>
    <w:lvl w:ilvl="0" w:tplc="0980B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C578B"/>
    <w:multiLevelType w:val="hybridMultilevel"/>
    <w:tmpl w:val="B328AE6E"/>
    <w:lvl w:ilvl="0" w:tplc="F7788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A0366"/>
    <w:multiLevelType w:val="hybridMultilevel"/>
    <w:tmpl w:val="F5F8C062"/>
    <w:lvl w:ilvl="0" w:tplc="3BD60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16248A"/>
    <w:multiLevelType w:val="hybridMultilevel"/>
    <w:tmpl w:val="F7925460"/>
    <w:lvl w:ilvl="0" w:tplc="77DE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32FB"/>
    <w:multiLevelType w:val="hybridMultilevel"/>
    <w:tmpl w:val="2CBA2DF6"/>
    <w:lvl w:ilvl="0" w:tplc="77DE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52CF"/>
    <w:multiLevelType w:val="hybridMultilevel"/>
    <w:tmpl w:val="E93A00C0"/>
    <w:lvl w:ilvl="0" w:tplc="D8BC5F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2719021">
    <w:abstractNumId w:val="6"/>
  </w:num>
  <w:num w:numId="2" w16cid:durableId="1952592589">
    <w:abstractNumId w:val="5"/>
  </w:num>
  <w:num w:numId="3" w16cid:durableId="178783856">
    <w:abstractNumId w:val="2"/>
  </w:num>
  <w:num w:numId="4" w16cid:durableId="1962302206">
    <w:abstractNumId w:val="3"/>
  </w:num>
  <w:num w:numId="5" w16cid:durableId="699277263">
    <w:abstractNumId w:val="0"/>
  </w:num>
  <w:num w:numId="6" w16cid:durableId="592979392">
    <w:abstractNumId w:val="4"/>
  </w:num>
  <w:num w:numId="7" w16cid:durableId="420950838">
    <w:abstractNumId w:val="7"/>
  </w:num>
  <w:num w:numId="8" w16cid:durableId="101477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33"/>
    <w:rsid w:val="000017DB"/>
    <w:rsid w:val="00006088"/>
    <w:rsid w:val="0000656C"/>
    <w:rsid w:val="00067382"/>
    <w:rsid w:val="00094D55"/>
    <w:rsid w:val="000E2C6F"/>
    <w:rsid w:val="00104276"/>
    <w:rsid w:val="00117C33"/>
    <w:rsid w:val="0014615B"/>
    <w:rsid w:val="0018660A"/>
    <w:rsid w:val="0019274D"/>
    <w:rsid w:val="00193B3B"/>
    <w:rsid w:val="001A0312"/>
    <w:rsid w:val="001A11F1"/>
    <w:rsid w:val="001B0F08"/>
    <w:rsid w:val="001B6ABC"/>
    <w:rsid w:val="001C45F3"/>
    <w:rsid w:val="001D0689"/>
    <w:rsid w:val="001D704D"/>
    <w:rsid w:val="001F014C"/>
    <w:rsid w:val="0022556A"/>
    <w:rsid w:val="002479D9"/>
    <w:rsid w:val="00254D1B"/>
    <w:rsid w:val="00266828"/>
    <w:rsid w:val="002962D3"/>
    <w:rsid w:val="002F7B2B"/>
    <w:rsid w:val="0030157B"/>
    <w:rsid w:val="0032040F"/>
    <w:rsid w:val="00341435"/>
    <w:rsid w:val="00341E8C"/>
    <w:rsid w:val="00354281"/>
    <w:rsid w:val="00361AF9"/>
    <w:rsid w:val="00395513"/>
    <w:rsid w:val="00396F19"/>
    <w:rsid w:val="003A37DA"/>
    <w:rsid w:val="003B372C"/>
    <w:rsid w:val="003C4FFC"/>
    <w:rsid w:val="003D6640"/>
    <w:rsid w:val="004414C1"/>
    <w:rsid w:val="00441502"/>
    <w:rsid w:val="00442A13"/>
    <w:rsid w:val="00442DAC"/>
    <w:rsid w:val="00470351"/>
    <w:rsid w:val="00497C4D"/>
    <w:rsid w:val="004D5664"/>
    <w:rsid w:val="005057DD"/>
    <w:rsid w:val="00515230"/>
    <w:rsid w:val="0054205E"/>
    <w:rsid w:val="00545557"/>
    <w:rsid w:val="00575BAB"/>
    <w:rsid w:val="00582084"/>
    <w:rsid w:val="00591E61"/>
    <w:rsid w:val="005B3B6B"/>
    <w:rsid w:val="005B652B"/>
    <w:rsid w:val="005C6D81"/>
    <w:rsid w:val="005F16F3"/>
    <w:rsid w:val="00633AA5"/>
    <w:rsid w:val="00676682"/>
    <w:rsid w:val="006970C9"/>
    <w:rsid w:val="006A3F46"/>
    <w:rsid w:val="006C6BEE"/>
    <w:rsid w:val="006E253D"/>
    <w:rsid w:val="006E50AC"/>
    <w:rsid w:val="00713DF0"/>
    <w:rsid w:val="0072110A"/>
    <w:rsid w:val="00761BB1"/>
    <w:rsid w:val="0078575B"/>
    <w:rsid w:val="007C1EA3"/>
    <w:rsid w:val="007D4F96"/>
    <w:rsid w:val="007F15A7"/>
    <w:rsid w:val="007F3246"/>
    <w:rsid w:val="007F7A19"/>
    <w:rsid w:val="008061A0"/>
    <w:rsid w:val="0081234E"/>
    <w:rsid w:val="008261D1"/>
    <w:rsid w:val="00871F66"/>
    <w:rsid w:val="00894320"/>
    <w:rsid w:val="008B236E"/>
    <w:rsid w:val="008D563A"/>
    <w:rsid w:val="008F0751"/>
    <w:rsid w:val="00937DB4"/>
    <w:rsid w:val="00995457"/>
    <w:rsid w:val="009A5CA9"/>
    <w:rsid w:val="009C4D83"/>
    <w:rsid w:val="009E0F9E"/>
    <w:rsid w:val="009E3951"/>
    <w:rsid w:val="00A109CA"/>
    <w:rsid w:val="00A168F7"/>
    <w:rsid w:val="00A2070D"/>
    <w:rsid w:val="00A25634"/>
    <w:rsid w:val="00A33EDC"/>
    <w:rsid w:val="00A850F8"/>
    <w:rsid w:val="00AA05B1"/>
    <w:rsid w:val="00AA3217"/>
    <w:rsid w:val="00AB1961"/>
    <w:rsid w:val="00AD6AE7"/>
    <w:rsid w:val="00AF2239"/>
    <w:rsid w:val="00B2482F"/>
    <w:rsid w:val="00BB050D"/>
    <w:rsid w:val="00BB503F"/>
    <w:rsid w:val="00BC3754"/>
    <w:rsid w:val="00C00222"/>
    <w:rsid w:val="00C67EEE"/>
    <w:rsid w:val="00CA2618"/>
    <w:rsid w:val="00CB497E"/>
    <w:rsid w:val="00CC5693"/>
    <w:rsid w:val="00CD5E08"/>
    <w:rsid w:val="00D01708"/>
    <w:rsid w:val="00D14915"/>
    <w:rsid w:val="00D16C55"/>
    <w:rsid w:val="00D2155D"/>
    <w:rsid w:val="00D25F39"/>
    <w:rsid w:val="00D33DCE"/>
    <w:rsid w:val="00D47838"/>
    <w:rsid w:val="00D67A90"/>
    <w:rsid w:val="00D76169"/>
    <w:rsid w:val="00D8546C"/>
    <w:rsid w:val="00DD6935"/>
    <w:rsid w:val="00DF3EA2"/>
    <w:rsid w:val="00E009D7"/>
    <w:rsid w:val="00E012D0"/>
    <w:rsid w:val="00E0789F"/>
    <w:rsid w:val="00E4451F"/>
    <w:rsid w:val="00E7477E"/>
    <w:rsid w:val="00ED3383"/>
    <w:rsid w:val="00ED3814"/>
    <w:rsid w:val="00F14AC2"/>
    <w:rsid w:val="00F45D56"/>
    <w:rsid w:val="00F90906"/>
    <w:rsid w:val="00FA765D"/>
    <w:rsid w:val="00FC4BF6"/>
    <w:rsid w:val="00FD3C4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F017"/>
  <w15:chartTrackingRefBased/>
  <w15:docId w15:val="{0EF82CD0-7C4A-47D4-B0BB-E5586BC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9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4C"/>
  </w:style>
  <w:style w:type="paragraph" w:styleId="Stopka">
    <w:name w:val="footer"/>
    <w:basedOn w:val="Normalny"/>
    <w:link w:val="StopkaZnak"/>
    <w:uiPriority w:val="99"/>
    <w:unhideWhenUsed/>
    <w:rsid w:val="001F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4C"/>
  </w:style>
  <w:style w:type="character" w:styleId="Odwoaniedokomentarza">
    <w:name w:val="annotation reference"/>
    <w:basedOn w:val="Domylnaczcionkaakapitu"/>
    <w:uiPriority w:val="99"/>
    <w:semiHidden/>
    <w:unhideWhenUsed/>
    <w:rsid w:val="00FD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66F2AD96B1147BC7F735AC7DC50A9" ma:contentTypeVersion="8" ma:contentTypeDescription="Utwórz nowy dokument." ma:contentTypeScope="" ma:versionID="589310b67f3890604d7bf4f5345a2793">
  <xsd:schema xmlns:xsd="http://www.w3.org/2001/XMLSchema" xmlns:xs="http://www.w3.org/2001/XMLSchema" xmlns:p="http://schemas.microsoft.com/office/2006/metadata/properties" xmlns:ns3="a9287e80-e06b-4295-a3a5-440488caa5e7" targetNamespace="http://schemas.microsoft.com/office/2006/metadata/properties" ma:root="true" ma:fieldsID="e727d7ad25e1c479fe5f2c4c7c7ba8d2" ns3:_="">
    <xsd:import namespace="a9287e80-e06b-4295-a3a5-440488caa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87e80-e06b-4295-a3a5-440488caa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ADEEA-5399-40B8-8153-22F4446C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87e80-e06b-4295-a3a5-440488caa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48EA-170A-4B67-B1F1-A5E2B3B44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A3085-13BF-471E-9AD3-3851008A0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Zmij</dc:creator>
  <cp:keywords/>
  <dc:description/>
  <cp:lastModifiedBy>Gabriela Flig</cp:lastModifiedBy>
  <cp:revision>15</cp:revision>
  <dcterms:created xsi:type="dcterms:W3CDTF">2020-04-03T15:44:00Z</dcterms:created>
  <dcterms:modified xsi:type="dcterms:W3CDTF">2022-07-17T13:29:00Z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0x0101003D266F2AD96B1147BC7F735AC7DC50A9</vt:lpwstr>
  </property>
</Properties>
</file>